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11C6C">
      <w:pPr>
        <w:pStyle w:val="4"/>
        <w:jc w:val="left"/>
        <w:rPr>
          <w:rFonts w:hint="eastAsia"/>
          <w:bCs w:val="0"/>
        </w:rPr>
      </w:pPr>
      <w:r>
        <w:rPr>
          <w:rFonts w:hint="eastAsia"/>
          <w:bCs w:val="0"/>
          <w:lang w:val="en-US" w:eastAsia="zh-CN"/>
        </w:rPr>
        <w:t>附件1：</w:t>
      </w:r>
      <w:r>
        <w:rPr>
          <w:rFonts w:hint="eastAsia"/>
          <w:bCs w:val="0"/>
        </w:rPr>
        <w:t>投标人须知前附表</w:t>
      </w:r>
    </w:p>
    <w:tbl>
      <w:tblPr>
        <w:tblStyle w:val="6"/>
        <w:tblW w:w="8323" w:type="dxa"/>
        <w:tblInd w:w="93" w:type="dxa"/>
        <w:tblLayout w:type="autofit"/>
        <w:tblCellMar>
          <w:top w:w="0" w:type="dxa"/>
          <w:left w:w="108" w:type="dxa"/>
          <w:bottom w:w="0" w:type="dxa"/>
          <w:right w:w="108" w:type="dxa"/>
        </w:tblCellMar>
      </w:tblPr>
      <w:tblGrid>
        <w:gridCol w:w="808"/>
        <w:gridCol w:w="1815"/>
        <w:gridCol w:w="5700"/>
      </w:tblGrid>
      <w:tr w14:paraId="7ECA58E0">
        <w:tblPrEx>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5B1C27BC">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条款</w:t>
            </w:r>
          </w:p>
        </w:tc>
        <w:tc>
          <w:tcPr>
            <w:tcW w:w="1815" w:type="dxa"/>
            <w:tcBorders>
              <w:top w:val="single" w:color="000000" w:sz="4" w:space="0"/>
              <w:left w:val="single" w:color="000000" w:sz="4" w:space="0"/>
              <w:bottom w:val="single" w:color="000000" w:sz="4" w:space="0"/>
              <w:right w:val="single" w:color="000000" w:sz="4" w:space="0"/>
            </w:tcBorders>
            <w:vAlign w:val="center"/>
          </w:tcPr>
          <w:p w14:paraId="622D4298">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条款名称</w:t>
            </w:r>
          </w:p>
        </w:tc>
        <w:tc>
          <w:tcPr>
            <w:tcW w:w="5700" w:type="dxa"/>
            <w:tcBorders>
              <w:top w:val="single" w:color="000000" w:sz="4" w:space="0"/>
              <w:left w:val="single" w:color="000000" w:sz="4" w:space="0"/>
              <w:bottom w:val="single" w:color="000000" w:sz="4" w:space="0"/>
              <w:right w:val="single" w:color="000000" w:sz="4" w:space="0"/>
            </w:tcBorders>
            <w:vAlign w:val="center"/>
          </w:tcPr>
          <w:p w14:paraId="7D609F40">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编列内容</w:t>
            </w:r>
          </w:p>
        </w:tc>
      </w:tr>
      <w:tr w14:paraId="601A3319">
        <w:tblPrEx>
          <w:tblCellMar>
            <w:top w:w="0" w:type="dxa"/>
            <w:left w:w="108" w:type="dxa"/>
            <w:bottom w:w="0" w:type="dxa"/>
            <w:right w:w="108" w:type="dxa"/>
          </w:tblCellMar>
        </w:tblPrEx>
        <w:trPr>
          <w:trHeight w:val="270" w:hRule="atLeast"/>
        </w:trPr>
        <w:tc>
          <w:tcPr>
            <w:tcW w:w="808" w:type="dxa"/>
            <w:vMerge w:val="restart"/>
            <w:tcBorders>
              <w:top w:val="single" w:color="000000" w:sz="4" w:space="0"/>
              <w:left w:val="single" w:color="000000" w:sz="4" w:space="0"/>
              <w:bottom w:val="single" w:color="000000" w:sz="4" w:space="0"/>
              <w:right w:val="single" w:color="000000" w:sz="4" w:space="0"/>
            </w:tcBorders>
            <w:vAlign w:val="center"/>
          </w:tcPr>
          <w:p w14:paraId="33C088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1.1.2</w:t>
            </w:r>
          </w:p>
        </w:tc>
        <w:tc>
          <w:tcPr>
            <w:tcW w:w="1815" w:type="dxa"/>
            <w:vMerge w:val="restart"/>
            <w:tcBorders>
              <w:top w:val="single" w:color="000000" w:sz="4" w:space="0"/>
              <w:left w:val="single" w:color="000000" w:sz="4" w:space="0"/>
              <w:bottom w:val="single" w:color="000000" w:sz="4" w:space="0"/>
              <w:right w:val="single" w:color="000000" w:sz="4" w:space="0"/>
            </w:tcBorders>
            <w:vAlign w:val="center"/>
          </w:tcPr>
          <w:p w14:paraId="7C4846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招标人</w:t>
            </w:r>
          </w:p>
        </w:tc>
        <w:tc>
          <w:tcPr>
            <w:tcW w:w="5700" w:type="dxa"/>
            <w:tcBorders>
              <w:top w:val="single" w:color="000000" w:sz="4" w:space="0"/>
              <w:left w:val="single" w:color="000000" w:sz="4" w:space="0"/>
              <w:bottom w:val="single" w:color="000000" w:sz="4" w:space="0"/>
              <w:right w:val="single" w:color="000000" w:sz="4" w:space="0"/>
            </w:tcBorders>
            <w:vAlign w:val="center"/>
          </w:tcPr>
          <w:p w14:paraId="7BB4BF42">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名称：千集万店科技产业发展（河北）有限公司</w:t>
            </w:r>
          </w:p>
        </w:tc>
      </w:tr>
      <w:tr w14:paraId="0816C691">
        <w:tblPrEx>
          <w:tblCellMar>
            <w:top w:w="0" w:type="dxa"/>
            <w:left w:w="108" w:type="dxa"/>
            <w:bottom w:w="0" w:type="dxa"/>
            <w:right w:w="108" w:type="dxa"/>
          </w:tblCellMar>
        </w:tblPrEx>
        <w:trPr>
          <w:trHeight w:val="270" w:hRule="atLeast"/>
        </w:trPr>
        <w:tc>
          <w:tcPr>
            <w:tcW w:w="808" w:type="dxa"/>
            <w:vMerge w:val="continue"/>
            <w:tcBorders>
              <w:top w:val="single" w:color="000000" w:sz="4" w:space="0"/>
              <w:left w:val="single" w:color="000000" w:sz="4" w:space="0"/>
              <w:bottom w:val="single" w:color="000000" w:sz="4" w:space="0"/>
              <w:right w:val="single" w:color="000000" w:sz="4" w:space="0"/>
            </w:tcBorders>
            <w:vAlign w:val="center"/>
          </w:tcPr>
          <w:p w14:paraId="6827241D">
            <w:pPr>
              <w:jc w:val="center"/>
              <w:rPr>
                <w:rFonts w:hint="eastAsia" w:ascii="宋体" w:hAnsi="宋体" w:cs="宋体"/>
                <w:color w:val="000000"/>
                <w:sz w:val="21"/>
                <w:szCs w:val="21"/>
              </w:rPr>
            </w:pPr>
          </w:p>
        </w:tc>
        <w:tc>
          <w:tcPr>
            <w:tcW w:w="1815" w:type="dxa"/>
            <w:vMerge w:val="continue"/>
            <w:tcBorders>
              <w:top w:val="single" w:color="000000" w:sz="4" w:space="0"/>
              <w:left w:val="single" w:color="000000" w:sz="4" w:space="0"/>
              <w:bottom w:val="single" w:color="000000" w:sz="4" w:space="0"/>
              <w:right w:val="single" w:color="000000" w:sz="4" w:space="0"/>
            </w:tcBorders>
            <w:vAlign w:val="center"/>
          </w:tcPr>
          <w:p w14:paraId="40A16B2A">
            <w:pPr>
              <w:jc w:val="center"/>
              <w:rPr>
                <w:rFonts w:hint="eastAsia" w:ascii="宋体" w:hAnsi="宋体" w:cs="宋体"/>
                <w:color w:val="000000"/>
                <w:sz w:val="21"/>
                <w:szCs w:val="21"/>
              </w:rPr>
            </w:pPr>
          </w:p>
        </w:tc>
        <w:tc>
          <w:tcPr>
            <w:tcW w:w="5700" w:type="dxa"/>
            <w:tcBorders>
              <w:top w:val="single" w:color="000000" w:sz="4" w:space="0"/>
              <w:left w:val="single" w:color="000000" w:sz="4" w:space="0"/>
              <w:bottom w:val="single" w:color="000000" w:sz="4" w:space="0"/>
              <w:right w:val="single" w:color="000000" w:sz="4" w:space="0"/>
            </w:tcBorders>
            <w:vAlign w:val="center"/>
          </w:tcPr>
          <w:p w14:paraId="0B99030D">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地址：河北省石家庄市新华区</w:t>
            </w:r>
          </w:p>
        </w:tc>
      </w:tr>
      <w:tr w14:paraId="25733347">
        <w:tblPrEx>
          <w:tblCellMar>
            <w:top w:w="0" w:type="dxa"/>
            <w:left w:w="108" w:type="dxa"/>
            <w:bottom w:w="0" w:type="dxa"/>
            <w:right w:w="108" w:type="dxa"/>
          </w:tblCellMar>
        </w:tblPrEx>
        <w:trPr>
          <w:trHeight w:val="270" w:hRule="atLeast"/>
        </w:trPr>
        <w:tc>
          <w:tcPr>
            <w:tcW w:w="808" w:type="dxa"/>
            <w:vMerge w:val="continue"/>
            <w:tcBorders>
              <w:top w:val="single" w:color="000000" w:sz="4" w:space="0"/>
              <w:left w:val="single" w:color="000000" w:sz="4" w:space="0"/>
              <w:bottom w:val="single" w:color="000000" w:sz="4" w:space="0"/>
              <w:right w:val="single" w:color="000000" w:sz="4" w:space="0"/>
            </w:tcBorders>
            <w:vAlign w:val="center"/>
          </w:tcPr>
          <w:p w14:paraId="6CCC6F08">
            <w:pPr>
              <w:jc w:val="center"/>
              <w:rPr>
                <w:rFonts w:hint="eastAsia" w:ascii="宋体" w:hAnsi="宋体" w:cs="宋体"/>
                <w:color w:val="000000"/>
                <w:sz w:val="21"/>
                <w:szCs w:val="21"/>
              </w:rPr>
            </w:pPr>
          </w:p>
        </w:tc>
        <w:tc>
          <w:tcPr>
            <w:tcW w:w="1815" w:type="dxa"/>
            <w:vMerge w:val="continue"/>
            <w:tcBorders>
              <w:top w:val="single" w:color="000000" w:sz="4" w:space="0"/>
              <w:left w:val="single" w:color="000000" w:sz="4" w:space="0"/>
              <w:bottom w:val="single" w:color="000000" w:sz="4" w:space="0"/>
              <w:right w:val="single" w:color="000000" w:sz="4" w:space="0"/>
            </w:tcBorders>
            <w:vAlign w:val="center"/>
          </w:tcPr>
          <w:p w14:paraId="79CC753F">
            <w:pPr>
              <w:jc w:val="center"/>
              <w:rPr>
                <w:rFonts w:hint="eastAsia" w:ascii="宋体" w:hAnsi="宋体" w:cs="宋体"/>
                <w:color w:val="000000"/>
                <w:sz w:val="21"/>
                <w:szCs w:val="21"/>
              </w:rPr>
            </w:pPr>
          </w:p>
        </w:tc>
        <w:tc>
          <w:tcPr>
            <w:tcW w:w="5700" w:type="dxa"/>
            <w:tcBorders>
              <w:top w:val="single" w:color="000000" w:sz="4" w:space="0"/>
              <w:left w:val="single" w:color="000000" w:sz="4" w:space="0"/>
              <w:bottom w:val="single" w:color="000000" w:sz="4" w:space="0"/>
              <w:right w:val="single" w:color="000000" w:sz="4" w:space="0"/>
            </w:tcBorders>
            <w:vAlign w:val="center"/>
          </w:tcPr>
          <w:p w14:paraId="33BAEF18">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联系人：张经理</w:t>
            </w:r>
          </w:p>
        </w:tc>
      </w:tr>
      <w:tr w14:paraId="247F5B69">
        <w:tblPrEx>
          <w:tblCellMar>
            <w:top w:w="0" w:type="dxa"/>
            <w:left w:w="108" w:type="dxa"/>
            <w:bottom w:w="0" w:type="dxa"/>
            <w:right w:w="108" w:type="dxa"/>
          </w:tblCellMar>
        </w:tblPrEx>
        <w:trPr>
          <w:trHeight w:val="270" w:hRule="atLeast"/>
        </w:trPr>
        <w:tc>
          <w:tcPr>
            <w:tcW w:w="808" w:type="dxa"/>
            <w:vMerge w:val="continue"/>
            <w:tcBorders>
              <w:top w:val="single" w:color="000000" w:sz="4" w:space="0"/>
              <w:left w:val="single" w:color="000000" w:sz="4" w:space="0"/>
              <w:bottom w:val="single" w:color="000000" w:sz="4" w:space="0"/>
              <w:right w:val="single" w:color="000000" w:sz="4" w:space="0"/>
            </w:tcBorders>
            <w:vAlign w:val="center"/>
          </w:tcPr>
          <w:p w14:paraId="4F82F02D">
            <w:pPr>
              <w:jc w:val="center"/>
              <w:rPr>
                <w:rFonts w:hint="eastAsia" w:ascii="宋体" w:hAnsi="宋体" w:cs="宋体"/>
                <w:color w:val="000000"/>
                <w:sz w:val="21"/>
                <w:szCs w:val="21"/>
              </w:rPr>
            </w:pPr>
          </w:p>
        </w:tc>
        <w:tc>
          <w:tcPr>
            <w:tcW w:w="1815" w:type="dxa"/>
            <w:vMerge w:val="continue"/>
            <w:tcBorders>
              <w:top w:val="single" w:color="000000" w:sz="4" w:space="0"/>
              <w:left w:val="single" w:color="000000" w:sz="4" w:space="0"/>
              <w:bottom w:val="single" w:color="000000" w:sz="4" w:space="0"/>
              <w:right w:val="single" w:color="000000" w:sz="4" w:space="0"/>
            </w:tcBorders>
            <w:vAlign w:val="center"/>
          </w:tcPr>
          <w:p w14:paraId="6D44CFD4">
            <w:pPr>
              <w:jc w:val="center"/>
              <w:rPr>
                <w:rFonts w:hint="eastAsia" w:ascii="宋体" w:hAnsi="宋体" w:cs="宋体"/>
                <w:color w:val="000000"/>
                <w:sz w:val="21"/>
                <w:szCs w:val="21"/>
              </w:rPr>
            </w:pPr>
          </w:p>
        </w:tc>
        <w:tc>
          <w:tcPr>
            <w:tcW w:w="5700" w:type="dxa"/>
            <w:tcBorders>
              <w:top w:val="single" w:color="000000" w:sz="4" w:space="0"/>
              <w:left w:val="single" w:color="000000" w:sz="4" w:space="0"/>
              <w:bottom w:val="single" w:color="000000" w:sz="4" w:space="0"/>
              <w:right w:val="single" w:color="000000" w:sz="4" w:space="0"/>
            </w:tcBorders>
            <w:vAlign w:val="center"/>
          </w:tcPr>
          <w:p w14:paraId="03E5DDEC">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联系电话：18633930111</w:t>
            </w:r>
          </w:p>
        </w:tc>
      </w:tr>
      <w:tr w14:paraId="056624B1">
        <w:tblPrEx>
          <w:tblCellMar>
            <w:top w:w="0" w:type="dxa"/>
            <w:left w:w="108" w:type="dxa"/>
            <w:bottom w:w="0" w:type="dxa"/>
            <w:right w:w="108" w:type="dxa"/>
          </w:tblCellMar>
        </w:tblPrEx>
        <w:trPr>
          <w:trHeight w:val="270" w:hRule="atLeast"/>
        </w:trPr>
        <w:tc>
          <w:tcPr>
            <w:tcW w:w="808" w:type="dxa"/>
            <w:vMerge w:val="restart"/>
            <w:tcBorders>
              <w:top w:val="single" w:color="000000" w:sz="4" w:space="0"/>
              <w:left w:val="single" w:color="000000" w:sz="4" w:space="0"/>
              <w:bottom w:val="single" w:color="000000" w:sz="4" w:space="0"/>
              <w:right w:val="single" w:color="000000" w:sz="4" w:space="0"/>
            </w:tcBorders>
            <w:vAlign w:val="center"/>
          </w:tcPr>
          <w:p w14:paraId="44E299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c>
          <w:tcPr>
            <w:tcW w:w="1815" w:type="dxa"/>
            <w:vMerge w:val="restart"/>
            <w:tcBorders>
              <w:top w:val="single" w:color="000000" w:sz="4" w:space="0"/>
              <w:left w:val="single" w:color="000000" w:sz="4" w:space="0"/>
              <w:bottom w:val="single" w:color="000000" w:sz="4" w:space="0"/>
              <w:right w:val="single" w:color="000000" w:sz="4" w:space="0"/>
            </w:tcBorders>
            <w:vAlign w:val="center"/>
          </w:tcPr>
          <w:p w14:paraId="441CDD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招标代理机构</w:t>
            </w:r>
          </w:p>
        </w:tc>
        <w:tc>
          <w:tcPr>
            <w:tcW w:w="5700" w:type="dxa"/>
            <w:tcBorders>
              <w:top w:val="single" w:color="000000" w:sz="4" w:space="0"/>
              <w:left w:val="single" w:color="000000" w:sz="4" w:space="0"/>
              <w:bottom w:val="single" w:color="000000" w:sz="4" w:space="0"/>
              <w:right w:val="single" w:color="000000" w:sz="4" w:space="0"/>
            </w:tcBorders>
            <w:vAlign w:val="center"/>
          </w:tcPr>
          <w:p w14:paraId="226B31E7">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招标代理机构：圣源祥保险经纪有限公司</w:t>
            </w:r>
          </w:p>
        </w:tc>
      </w:tr>
      <w:tr w14:paraId="42D46D27">
        <w:tblPrEx>
          <w:tblCellMar>
            <w:top w:w="0" w:type="dxa"/>
            <w:left w:w="108" w:type="dxa"/>
            <w:bottom w:w="0" w:type="dxa"/>
            <w:right w:w="108" w:type="dxa"/>
          </w:tblCellMar>
        </w:tblPrEx>
        <w:trPr>
          <w:trHeight w:val="270" w:hRule="atLeast"/>
        </w:trPr>
        <w:tc>
          <w:tcPr>
            <w:tcW w:w="808" w:type="dxa"/>
            <w:vMerge w:val="continue"/>
            <w:tcBorders>
              <w:top w:val="single" w:color="000000" w:sz="4" w:space="0"/>
              <w:left w:val="single" w:color="000000" w:sz="4" w:space="0"/>
              <w:bottom w:val="single" w:color="000000" w:sz="4" w:space="0"/>
              <w:right w:val="single" w:color="000000" w:sz="4" w:space="0"/>
            </w:tcBorders>
            <w:vAlign w:val="center"/>
          </w:tcPr>
          <w:p w14:paraId="3A9A4F80">
            <w:pPr>
              <w:jc w:val="center"/>
              <w:rPr>
                <w:rFonts w:hint="eastAsia" w:ascii="宋体" w:hAnsi="宋体" w:cs="宋体"/>
                <w:color w:val="000000"/>
                <w:sz w:val="21"/>
                <w:szCs w:val="21"/>
              </w:rPr>
            </w:pPr>
          </w:p>
        </w:tc>
        <w:tc>
          <w:tcPr>
            <w:tcW w:w="1815" w:type="dxa"/>
            <w:vMerge w:val="continue"/>
            <w:tcBorders>
              <w:top w:val="single" w:color="000000" w:sz="4" w:space="0"/>
              <w:left w:val="single" w:color="000000" w:sz="4" w:space="0"/>
              <w:bottom w:val="single" w:color="000000" w:sz="4" w:space="0"/>
              <w:right w:val="single" w:color="000000" w:sz="4" w:space="0"/>
            </w:tcBorders>
            <w:vAlign w:val="center"/>
          </w:tcPr>
          <w:p w14:paraId="4CE8B9FD">
            <w:pPr>
              <w:jc w:val="center"/>
              <w:rPr>
                <w:rFonts w:hint="eastAsia" w:ascii="宋体" w:hAnsi="宋体" w:cs="宋体"/>
                <w:color w:val="000000"/>
                <w:sz w:val="21"/>
                <w:szCs w:val="21"/>
              </w:rPr>
            </w:pPr>
          </w:p>
        </w:tc>
        <w:tc>
          <w:tcPr>
            <w:tcW w:w="5700" w:type="dxa"/>
            <w:tcBorders>
              <w:top w:val="single" w:color="000000" w:sz="4" w:space="0"/>
              <w:left w:val="single" w:color="000000" w:sz="4" w:space="0"/>
              <w:bottom w:val="single" w:color="000000" w:sz="4" w:space="0"/>
              <w:right w:val="single" w:color="000000" w:sz="4" w:space="0"/>
            </w:tcBorders>
            <w:vAlign w:val="center"/>
          </w:tcPr>
          <w:p w14:paraId="17340C9C">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地址：河北省石家庄市新华区新华路199号华海商务中心第13层1307室</w:t>
            </w:r>
          </w:p>
        </w:tc>
      </w:tr>
      <w:tr w14:paraId="478180F6">
        <w:tblPrEx>
          <w:tblCellMar>
            <w:top w:w="0" w:type="dxa"/>
            <w:left w:w="108" w:type="dxa"/>
            <w:bottom w:w="0" w:type="dxa"/>
            <w:right w:w="108" w:type="dxa"/>
          </w:tblCellMar>
        </w:tblPrEx>
        <w:trPr>
          <w:trHeight w:val="270" w:hRule="atLeast"/>
        </w:trPr>
        <w:tc>
          <w:tcPr>
            <w:tcW w:w="808" w:type="dxa"/>
            <w:vMerge w:val="continue"/>
            <w:tcBorders>
              <w:top w:val="single" w:color="000000" w:sz="4" w:space="0"/>
              <w:left w:val="single" w:color="000000" w:sz="4" w:space="0"/>
              <w:bottom w:val="single" w:color="000000" w:sz="4" w:space="0"/>
              <w:right w:val="single" w:color="000000" w:sz="4" w:space="0"/>
            </w:tcBorders>
            <w:vAlign w:val="center"/>
          </w:tcPr>
          <w:p w14:paraId="6A6C38A6">
            <w:pPr>
              <w:jc w:val="center"/>
              <w:rPr>
                <w:rFonts w:hint="eastAsia" w:ascii="宋体" w:hAnsi="宋体" w:cs="宋体"/>
                <w:color w:val="000000"/>
                <w:sz w:val="21"/>
                <w:szCs w:val="21"/>
              </w:rPr>
            </w:pPr>
          </w:p>
        </w:tc>
        <w:tc>
          <w:tcPr>
            <w:tcW w:w="1815" w:type="dxa"/>
            <w:vMerge w:val="continue"/>
            <w:tcBorders>
              <w:top w:val="single" w:color="000000" w:sz="4" w:space="0"/>
              <w:left w:val="single" w:color="000000" w:sz="4" w:space="0"/>
              <w:bottom w:val="single" w:color="000000" w:sz="4" w:space="0"/>
              <w:right w:val="single" w:color="000000" w:sz="4" w:space="0"/>
            </w:tcBorders>
            <w:vAlign w:val="center"/>
          </w:tcPr>
          <w:p w14:paraId="54C61D15">
            <w:pPr>
              <w:jc w:val="center"/>
              <w:rPr>
                <w:rFonts w:hint="eastAsia" w:ascii="宋体" w:hAnsi="宋体" w:cs="宋体"/>
                <w:color w:val="000000"/>
                <w:sz w:val="21"/>
                <w:szCs w:val="21"/>
              </w:rPr>
            </w:pPr>
          </w:p>
        </w:tc>
        <w:tc>
          <w:tcPr>
            <w:tcW w:w="5700" w:type="dxa"/>
            <w:tcBorders>
              <w:top w:val="single" w:color="000000" w:sz="4" w:space="0"/>
              <w:left w:val="single" w:color="000000" w:sz="4" w:space="0"/>
              <w:bottom w:val="single" w:color="000000" w:sz="4" w:space="0"/>
              <w:right w:val="single" w:color="000000" w:sz="4" w:space="0"/>
            </w:tcBorders>
            <w:vAlign w:val="center"/>
          </w:tcPr>
          <w:p w14:paraId="4F56943B">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联系人：于经理</w:t>
            </w:r>
          </w:p>
        </w:tc>
      </w:tr>
      <w:tr w14:paraId="7CF77468">
        <w:tblPrEx>
          <w:tblCellMar>
            <w:top w:w="0" w:type="dxa"/>
            <w:left w:w="108" w:type="dxa"/>
            <w:bottom w:w="0" w:type="dxa"/>
            <w:right w:w="108" w:type="dxa"/>
          </w:tblCellMar>
        </w:tblPrEx>
        <w:trPr>
          <w:trHeight w:val="270" w:hRule="atLeast"/>
        </w:trPr>
        <w:tc>
          <w:tcPr>
            <w:tcW w:w="808" w:type="dxa"/>
            <w:vMerge w:val="continue"/>
            <w:tcBorders>
              <w:top w:val="single" w:color="000000" w:sz="4" w:space="0"/>
              <w:left w:val="single" w:color="000000" w:sz="4" w:space="0"/>
              <w:bottom w:val="single" w:color="000000" w:sz="4" w:space="0"/>
              <w:right w:val="single" w:color="000000" w:sz="4" w:space="0"/>
            </w:tcBorders>
            <w:vAlign w:val="center"/>
          </w:tcPr>
          <w:p w14:paraId="4E3D3BED">
            <w:pPr>
              <w:jc w:val="center"/>
              <w:rPr>
                <w:rFonts w:hint="eastAsia" w:ascii="宋体" w:hAnsi="宋体" w:cs="宋体"/>
                <w:color w:val="000000"/>
                <w:sz w:val="21"/>
                <w:szCs w:val="21"/>
              </w:rPr>
            </w:pPr>
          </w:p>
        </w:tc>
        <w:tc>
          <w:tcPr>
            <w:tcW w:w="1815" w:type="dxa"/>
            <w:vMerge w:val="continue"/>
            <w:tcBorders>
              <w:top w:val="single" w:color="000000" w:sz="4" w:space="0"/>
              <w:left w:val="single" w:color="000000" w:sz="4" w:space="0"/>
              <w:bottom w:val="single" w:color="000000" w:sz="4" w:space="0"/>
              <w:right w:val="single" w:color="000000" w:sz="4" w:space="0"/>
            </w:tcBorders>
            <w:vAlign w:val="center"/>
          </w:tcPr>
          <w:p w14:paraId="1E30D5C8">
            <w:pPr>
              <w:jc w:val="center"/>
              <w:rPr>
                <w:rFonts w:hint="eastAsia" w:ascii="宋体" w:hAnsi="宋体" w:cs="宋体"/>
                <w:color w:val="000000"/>
                <w:sz w:val="21"/>
                <w:szCs w:val="21"/>
              </w:rPr>
            </w:pPr>
          </w:p>
        </w:tc>
        <w:tc>
          <w:tcPr>
            <w:tcW w:w="5700" w:type="dxa"/>
            <w:tcBorders>
              <w:top w:val="single" w:color="000000" w:sz="4" w:space="0"/>
              <w:left w:val="single" w:color="000000" w:sz="4" w:space="0"/>
              <w:bottom w:val="single" w:color="000000" w:sz="4" w:space="0"/>
              <w:right w:val="single" w:color="000000" w:sz="4" w:space="0"/>
            </w:tcBorders>
            <w:vAlign w:val="center"/>
          </w:tcPr>
          <w:p w14:paraId="52861599">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联系电话：15131199125</w:t>
            </w:r>
          </w:p>
        </w:tc>
      </w:tr>
      <w:tr w14:paraId="15E771B1">
        <w:tblPrEx>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3C39B4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w:t>
            </w:r>
          </w:p>
        </w:tc>
        <w:tc>
          <w:tcPr>
            <w:tcW w:w="1815" w:type="dxa"/>
            <w:tcBorders>
              <w:top w:val="single" w:color="000000" w:sz="4" w:space="0"/>
              <w:left w:val="single" w:color="000000" w:sz="4" w:space="0"/>
              <w:bottom w:val="single" w:color="000000" w:sz="4" w:space="0"/>
              <w:right w:val="single" w:color="000000" w:sz="4" w:space="0"/>
            </w:tcBorders>
            <w:vAlign w:val="center"/>
          </w:tcPr>
          <w:p w14:paraId="0CC374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招标项目名称</w:t>
            </w:r>
          </w:p>
        </w:tc>
        <w:tc>
          <w:tcPr>
            <w:tcW w:w="5700" w:type="dxa"/>
            <w:tcBorders>
              <w:top w:val="single" w:color="000000" w:sz="4" w:space="0"/>
              <w:left w:val="single" w:color="000000" w:sz="4" w:space="0"/>
              <w:bottom w:val="single" w:color="000000" w:sz="4" w:space="0"/>
              <w:right w:val="single" w:color="000000" w:sz="4" w:space="0"/>
            </w:tcBorders>
            <w:vAlign w:val="center"/>
          </w:tcPr>
          <w:p w14:paraId="415285E5">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千集万店科技产业发展（河北）有限公司保险服务采购项目</w:t>
            </w:r>
          </w:p>
        </w:tc>
      </w:tr>
      <w:tr w14:paraId="5786902D">
        <w:tblPrEx>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6B0162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1.2.1</w:t>
            </w:r>
          </w:p>
        </w:tc>
        <w:tc>
          <w:tcPr>
            <w:tcW w:w="1815" w:type="dxa"/>
            <w:tcBorders>
              <w:top w:val="single" w:color="000000" w:sz="4" w:space="0"/>
              <w:left w:val="single" w:color="000000" w:sz="4" w:space="0"/>
              <w:bottom w:val="single" w:color="000000" w:sz="4" w:space="0"/>
              <w:right w:val="single" w:color="000000" w:sz="4" w:space="0"/>
            </w:tcBorders>
            <w:vAlign w:val="center"/>
          </w:tcPr>
          <w:p w14:paraId="2F29C2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资金来源</w:t>
            </w:r>
          </w:p>
        </w:tc>
        <w:tc>
          <w:tcPr>
            <w:tcW w:w="5700" w:type="dxa"/>
            <w:tcBorders>
              <w:top w:val="single" w:color="000000" w:sz="4" w:space="0"/>
              <w:left w:val="single" w:color="000000" w:sz="4" w:space="0"/>
              <w:bottom w:val="single" w:color="000000" w:sz="4" w:space="0"/>
              <w:right w:val="single" w:color="000000" w:sz="4" w:space="0"/>
            </w:tcBorders>
            <w:vAlign w:val="center"/>
          </w:tcPr>
          <w:p w14:paraId="700DABD9">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自筹</w:t>
            </w:r>
          </w:p>
        </w:tc>
      </w:tr>
      <w:tr w14:paraId="48F988AB">
        <w:tblPrEx>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605601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1.2.2</w:t>
            </w:r>
          </w:p>
        </w:tc>
        <w:tc>
          <w:tcPr>
            <w:tcW w:w="1815" w:type="dxa"/>
            <w:tcBorders>
              <w:top w:val="single" w:color="000000" w:sz="4" w:space="0"/>
              <w:left w:val="single" w:color="000000" w:sz="4" w:space="0"/>
              <w:bottom w:val="single" w:color="000000" w:sz="4" w:space="0"/>
              <w:right w:val="single" w:color="000000" w:sz="4" w:space="0"/>
            </w:tcBorders>
            <w:vAlign w:val="center"/>
          </w:tcPr>
          <w:p w14:paraId="5E7F1F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出资比例</w:t>
            </w:r>
          </w:p>
        </w:tc>
        <w:tc>
          <w:tcPr>
            <w:tcW w:w="5700" w:type="dxa"/>
            <w:tcBorders>
              <w:top w:val="single" w:color="000000" w:sz="4" w:space="0"/>
              <w:left w:val="single" w:color="000000" w:sz="4" w:space="0"/>
              <w:bottom w:val="single" w:color="000000" w:sz="4" w:space="0"/>
              <w:right w:val="single" w:color="000000" w:sz="4" w:space="0"/>
            </w:tcBorders>
            <w:vAlign w:val="center"/>
          </w:tcPr>
          <w:p w14:paraId="4DEE45D3">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1035FF82">
        <w:tblPrEx>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27FCD9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1.2.3</w:t>
            </w:r>
          </w:p>
        </w:tc>
        <w:tc>
          <w:tcPr>
            <w:tcW w:w="1815" w:type="dxa"/>
            <w:tcBorders>
              <w:top w:val="single" w:color="000000" w:sz="4" w:space="0"/>
              <w:left w:val="single" w:color="000000" w:sz="4" w:space="0"/>
              <w:bottom w:val="single" w:color="000000" w:sz="4" w:space="0"/>
              <w:right w:val="single" w:color="000000" w:sz="4" w:space="0"/>
            </w:tcBorders>
            <w:vAlign w:val="center"/>
          </w:tcPr>
          <w:p w14:paraId="2A3EFA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资金落实情况</w:t>
            </w:r>
          </w:p>
        </w:tc>
        <w:tc>
          <w:tcPr>
            <w:tcW w:w="5700" w:type="dxa"/>
            <w:tcBorders>
              <w:top w:val="single" w:color="000000" w:sz="4" w:space="0"/>
              <w:left w:val="single" w:color="000000" w:sz="4" w:space="0"/>
              <w:bottom w:val="single" w:color="000000" w:sz="4" w:space="0"/>
              <w:right w:val="single" w:color="000000" w:sz="4" w:space="0"/>
            </w:tcBorders>
            <w:vAlign w:val="center"/>
          </w:tcPr>
          <w:p w14:paraId="4D09E8D5">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已落实</w:t>
            </w:r>
          </w:p>
        </w:tc>
      </w:tr>
      <w:tr w14:paraId="61CCC3E4">
        <w:tblPrEx>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0297E6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w:t>
            </w:r>
          </w:p>
        </w:tc>
        <w:tc>
          <w:tcPr>
            <w:tcW w:w="1815" w:type="dxa"/>
            <w:tcBorders>
              <w:top w:val="single" w:color="000000" w:sz="4" w:space="0"/>
              <w:left w:val="single" w:color="000000" w:sz="4" w:space="0"/>
              <w:bottom w:val="single" w:color="000000" w:sz="4" w:space="0"/>
              <w:right w:val="single" w:color="000000" w:sz="4" w:space="0"/>
            </w:tcBorders>
            <w:vAlign w:val="center"/>
          </w:tcPr>
          <w:p w14:paraId="187993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招标范围</w:t>
            </w:r>
          </w:p>
        </w:tc>
        <w:tc>
          <w:tcPr>
            <w:tcW w:w="5700" w:type="dxa"/>
            <w:tcBorders>
              <w:top w:val="single" w:color="000000" w:sz="4" w:space="0"/>
              <w:left w:val="single" w:color="000000" w:sz="4" w:space="0"/>
              <w:bottom w:val="single" w:color="000000" w:sz="4" w:space="0"/>
              <w:right w:val="single" w:color="000000" w:sz="4" w:space="0"/>
            </w:tcBorders>
            <w:vAlign w:val="center"/>
          </w:tcPr>
          <w:p w14:paraId="0B29E898">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本次招标共分为2个项目，一是为已审批通过的失待业人员办理人身保险；二是为已加盟的门店办理一揽子综合险</w:t>
            </w:r>
          </w:p>
        </w:tc>
      </w:tr>
      <w:tr w14:paraId="242255ED">
        <w:tblPrEx>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0783F6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1.3.2</w:t>
            </w:r>
          </w:p>
        </w:tc>
        <w:tc>
          <w:tcPr>
            <w:tcW w:w="1815" w:type="dxa"/>
            <w:tcBorders>
              <w:top w:val="single" w:color="000000" w:sz="4" w:space="0"/>
              <w:left w:val="single" w:color="000000" w:sz="4" w:space="0"/>
              <w:bottom w:val="single" w:color="000000" w:sz="4" w:space="0"/>
              <w:right w:val="single" w:color="000000" w:sz="4" w:space="0"/>
            </w:tcBorders>
            <w:vAlign w:val="center"/>
          </w:tcPr>
          <w:p w14:paraId="6C8B72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服务期限</w:t>
            </w:r>
          </w:p>
        </w:tc>
        <w:tc>
          <w:tcPr>
            <w:tcW w:w="5700" w:type="dxa"/>
            <w:tcBorders>
              <w:top w:val="single" w:color="000000" w:sz="4" w:space="0"/>
              <w:left w:val="single" w:color="000000" w:sz="4" w:space="0"/>
              <w:bottom w:val="single" w:color="000000" w:sz="4" w:space="0"/>
              <w:right w:val="single" w:color="000000" w:sz="4" w:space="0"/>
            </w:tcBorders>
            <w:vAlign w:val="center"/>
          </w:tcPr>
          <w:p w14:paraId="3CC31C52">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自合同签订之日起</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年</w:t>
            </w:r>
          </w:p>
        </w:tc>
      </w:tr>
      <w:tr w14:paraId="77C7C322">
        <w:tblPrEx>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54471A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w:t>
            </w:r>
          </w:p>
        </w:tc>
        <w:tc>
          <w:tcPr>
            <w:tcW w:w="1815" w:type="dxa"/>
            <w:tcBorders>
              <w:top w:val="single" w:color="000000" w:sz="4" w:space="0"/>
              <w:left w:val="single" w:color="000000" w:sz="4" w:space="0"/>
              <w:bottom w:val="single" w:color="000000" w:sz="4" w:space="0"/>
              <w:right w:val="single" w:color="000000" w:sz="4" w:space="0"/>
            </w:tcBorders>
            <w:vAlign w:val="center"/>
          </w:tcPr>
          <w:p w14:paraId="46C8AE1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质量要求</w:t>
            </w:r>
          </w:p>
        </w:tc>
        <w:tc>
          <w:tcPr>
            <w:tcW w:w="5700" w:type="dxa"/>
            <w:tcBorders>
              <w:top w:val="single" w:color="000000" w:sz="4" w:space="0"/>
              <w:left w:val="single" w:color="000000" w:sz="4" w:space="0"/>
              <w:bottom w:val="single" w:color="000000" w:sz="4" w:space="0"/>
              <w:right w:val="single" w:color="000000" w:sz="4" w:space="0"/>
            </w:tcBorders>
            <w:vAlign w:val="center"/>
          </w:tcPr>
          <w:p w14:paraId="1BCBE2C8">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符合国家、行业现行标准及规范，能及时提供相应服务需求</w:t>
            </w:r>
          </w:p>
        </w:tc>
      </w:tr>
      <w:tr w14:paraId="23CFEB7B">
        <w:tblPrEx>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4595DD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1.3.4</w:t>
            </w:r>
          </w:p>
        </w:tc>
        <w:tc>
          <w:tcPr>
            <w:tcW w:w="1815" w:type="dxa"/>
            <w:tcBorders>
              <w:top w:val="single" w:color="000000" w:sz="4" w:space="0"/>
              <w:left w:val="single" w:color="000000" w:sz="4" w:space="0"/>
              <w:bottom w:val="single" w:color="000000" w:sz="4" w:space="0"/>
              <w:right w:val="single" w:color="000000" w:sz="4" w:space="0"/>
            </w:tcBorders>
            <w:vAlign w:val="center"/>
          </w:tcPr>
          <w:p w14:paraId="2153AC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服务地点</w:t>
            </w:r>
          </w:p>
        </w:tc>
        <w:tc>
          <w:tcPr>
            <w:tcW w:w="5700" w:type="dxa"/>
            <w:tcBorders>
              <w:top w:val="single" w:color="000000" w:sz="4" w:space="0"/>
              <w:left w:val="single" w:color="000000" w:sz="4" w:space="0"/>
              <w:bottom w:val="single" w:color="000000" w:sz="4" w:space="0"/>
              <w:right w:val="single" w:color="000000" w:sz="4" w:space="0"/>
            </w:tcBorders>
            <w:vAlign w:val="center"/>
          </w:tcPr>
          <w:p w14:paraId="21FDE1E6">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招标人指定的地点</w:t>
            </w:r>
          </w:p>
        </w:tc>
      </w:tr>
      <w:tr w14:paraId="79558812">
        <w:tblPrEx>
          <w:tblCellMar>
            <w:top w:w="0" w:type="dxa"/>
            <w:left w:w="108" w:type="dxa"/>
            <w:bottom w:w="0" w:type="dxa"/>
            <w:right w:w="108" w:type="dxa"/>
          </w:tblCellMar>
        </w:tblPrEx>
        <w:trPr>
          <w:trHeight w:val="9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7A8986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c>
          <w:tcPr>
            <w:tcW w:w="1815" w:type="dxa"/>
            <w:tcBorders>
              <w:top w:val="single" w:color="000000" w:sz="4" w:space="0"/>
              <w:left w:val="single" w:color="000000" w:sz="4" w:space="0"/>
              <w:bottom w:val="single" w:color="000000" w:sz="4" w:space="0"/>
              <w:right w:val="single" w:color="000000" w:sz="4" w:space="0"/>
            </w:tcBorders>
            <w:vAlign w:val="center"/>
          </w:tcPr>
          <w:p w14:paraId="08FEAA2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投标人资格要求</w:t>
            </w:r>
          </w:p>
        </w:tc>
        <w:tc>
          <w:tcPr>
            <w:tcW w:w="5700" w:type="dxa"/>
            <w:tcBorders>
              <w:top w:val="single" w:color="000000" w:sz="4" w:space="0"/>
              <w:left w:val="single" w:color="000000" w:sz="4" w:space="0"/>
              <w:bottom w:val="single" w:color="000000" w:sz="4" w:space="0"/>
              <w:right w:val="single" w:color="000000" w:sz="4" w:space="0"/>
            </w:tcBorders>
            <w:vAlign w:val="center"/>
          </w:tcPr>
          <w:p w14:paraId="2CD16D29">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详见招标公告</w:t>
            </w:r>
          </w:p>
        </w:tc>
      </w:tr>
      <w:tr w14:paraId="19B868F5">
        <w:tblPrEx>
          <w:tblCellMar>
            <w:top w:w="0" w:type="dxa"/>
            <w:left w:w="108" w:type="dxa"/>
            <w:bottom w:w="0" w:type="dxa"/>
            <w:right w:w="108" w:type="dxa"/>
          </w:tblCellMar>
        </w:tblPrEx>
        <w:trPr>
          <w:trHeight w:val="501"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615213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c>
          <w:tcPr>
            <w:tcW w:w="1815" w:type="dxa"/>
            <w:tcBorders>
              <w:top w:val="single" w:color="000000" w:sz="4" w:space="0"/>
              <w:left w:val="single" w:color="000000" w:sz="4" w:space="0"/>
              <w:bottom w:val="single" w:color="000000" w:sz="4" w:space="0"/>
              <w:right w:val="single" w:color="000000" w:sz="4" w:space="0"/>
            </w:tcBorders>
            <w:vAlign w:val="center"/>
          </w:tcPr>
          <w:p w14:paraId="24D608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是否接受联合体投标</w:t>
            </w:r>
          </w:p>
        </w:tc>
        <w:tc>
          <w:tcPr>
            <w:tcW w:w="5700" w:type="dxa"/>
            <w:tcBorders>
              <w:top w:val="single" w:color="000000" w:sz="4" w:space="0"/>
              <w:left w:val="single" w:color="000000" w:sz="4" w:space="0"/>
              <w:bottom w:val="single" w:color="000000" w:sz="4" w:space="0"/>
              <w:right w:val="single" w:color="000000" w:sz="4" w:space="0"/>
            </w:tcBorders>
            <w:vAlign w:val="center"/>
          </w:tcPr>
          <w:p w14:paraId="420D77C4">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不接受</w:t>
            </w:r>
          </w:p>
        </w:tc>
      </w:tr>
      <w:tr w14:paraId="107EF612">
        <w:tblPrEx>
          <w:tblCellMar>
            <w:top w:w="0" w:type="dxa"/>
            <w:left w:w="108" w:type="dxa"/>
            <w:bottom w:w="0" w:type="dxa"/>
            <w:right w:w="108" w:type="dxa"/>
          </w:tblCellMar>
        </w:tblPrEx>
        <w:trPr>
          <w:trHeight w:val="9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529F2E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c>
          <w:tcPr>
            <w:tcW w:w="1815" w:type="dxa"/>
            <w:tcBorders>
              <w:top w:val="single" w:color="000000" w:sz="4" w:space="0"/>
              <w:left w:val="single" w:color="000000" w:sz="4" w:space="0"/>
              <w:bottom w:val="single" w:color="000000" w:sz="4" w:space="0"/>
              <w:right w:val="single" w:color="000000" w:sz="4" w:space="0"/>
            </w:tcBorders>
            <w:vAlign w:val="center"/>
          </w:tcPr>
          <w:p w14:paraId="3FD390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投标人不得存在的情形</w:t>
            </w:r>
          </w:p>
        </w:tc>
        <w:tc>
          <w:tcPr>
            <w:tcW w:w="5700" w:type="dxa"/>
            <w:tcBorders>
              <w:top w:val="single" w:color="000000" w:sz="4" w:space="0"/>
              <w:left w:val="single" w:color="000000" w:sz="4" w:space="0"/>
              <w:bottom w:val="single" w:color="000000" w:sz="4" w:space="0"/>
              <w:right w:val="single" w:color="000000" w:sz="4" w:space="0"/>
            </w:tcBorders>
            <w:vAlign w:val="center"/>
          </w:tcPr>
          <w:p w14:paraId="3262B9CF">
            <w:pPr>
              <w:widowControl/>
              <w:jc w:val="both"/>
              <w:textAlignment w:val="center"/>
              <w:rPr>
                <w:rFonts w:hint="eastAsia" w:ascii="宋体" w:hAnsi="宋体" w:cs="宋体"/>
                <w:color w:val="000000"/>
                <w:sz w:val="21"/>
                <w:szCs w:val="21"/>
              </w:rPr>
            </w:pPr>
            <w:r>
              <w:rPr>
                <w:rFonts w:hint="eastAsia" w:ascii="宋体" w:hAnsi="宋体" w:cs="宋体"/>
                <w:color w:val="000000"/>
                <w:sz w:val="21"/>
                <w:szCs w:val="21"/>
              </w:rPr>
              <w:t>详见投标人须知</w:t>
            </w:r>
          </w:p>
        </w:tc>
      </w:tr>
      <w:tr w14:paraId="54160D35">
        <w:tblPrEx>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71B2C908">
            <w:pPr>
              <w:widowControl/>
              <w:jc w:val="center"/>
              <w:textAlignment w:val="center"/>
              <w:rPr>
                <w:rFonts w:hint="eastAsia" w:ascii="宋体" w:hAnsi="宋体" w:cs="宋体"/>
                <w:color w:val="000000"/>
                <w:sz w:val="21"/>
                <w:szCs w:val="21"/>
              </w:rPr>
            </w:pPr>
            <w:bookmarkStart w:id="0" w:name="_Hlk206345682"/>
            <w:r>
              <w:rPr>
                <w:rFonts w:hint="eastAsia" w:ascii="宋体" w:hAnsi="宋体" w:cs="宋体"/>
                <w:color w:val="000000"/>
                <w:kern w:val="0"/>
                <w:sz w:val="21"/>
                <w:szCs w:val="21"/>
                <w:lang w:bidi="ar"/>
              </w:rPr>
              <w:t>1.9</w:t>
            </w:r>
          </w:p>
        </w:tc>
        <w:tc>
          <w:tcPr>
            <w:tcW w:w="1815" w:type="dxa"/>
            <w:tcBorders>
              <w:top w:val="single" w:color="000000" w:sz="4" w:space="0"/>
              <w:left w:val="single" w:color="000000" w:sz="4" w:space="0"/>
              <w:bottom w:val="single" w:color="000000" w:sz="4" w:space="0"/>
              <w:right w:val="single" w:color="000000" w:sz="4" w:space="0"/>
            </w:tcBorders>
            <w:vAlign w:val="center"/>
          </w:tcPr>
          <w:p w14:paraId="72D73675">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入围制</w:t>
            </w:r>
          </w:p>
        </w:tc>
        <w:tc>
          <w:tcPr>
            <w:tcW w:w="5700" w:type="dxa"/>
            <w:tcBorders>
              <w:top w:val="single" w:color="000000" w:sz="4" w:space="0"/>
              <w:left w:val="single" w:color="000000" w:sz="4" w:space="0"/>
              <w:bottom w:val="single" w:color="000000" w:sz="4" w:space="0"/>
              <w:right w:val="single" w:color="000000" w:sz="4" w:space="0"/>
            </w:tcBorders>
            <w:vAlign w:val="center"/>
          </w:tcPr>
          <w:p w14:paraId="45511EC4">
            <w:pPr>
              <w:widowControl/>
              <w:jc w:val="both"/>
              <w:textAlignment w:val="center"/>
              <w:rPr>
                <w:rFonts w:hint="eastAsia"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lang w:bidi="ar"/>
              </w:rPr>
              <w:t>本次招标的2个</w:t>
            </w:r>
            <w:r>
              <w:rPr>
                <w:rFonts w:hint="eastAsia" w:ascii="宋体" w:hAnsi="宋体" w:cs="宋体"/>
                <w:kern w:val="0"/>
                <w:sz w:val="21"/>
                <w:szCs w:val="21"/>
                <w:highlight w:val="none"/>
                <w:lang w:bidi="ar"/>
              </w:rPr>
              <w:t>项目</w:t>
            </w:r>
            <w:r>
              <w:rPr>
                <w:rFonts w:hint="eastAsia" w:ascii="宋体" w:hAnsi="宋体" w:cs="宋体"/>
                <w:color w:val="000000"/>
                <w:kern w:val="0"/>
                <w:sz w:val="21"/>
                <w:szCs w:val="21"/>
                <w:highlight w:val="none"/>
                <w:lang w:bidi="ar"/>
              </w:rPr>
              <w:t>均采取入围制。其中，每个项目</w:t>
            </w:r>
            <w:r>
              <w:rPr>
                <w:rFonts w:hint="eastAsia" w:ascii="宋体" w:hAnsi="宋体" w:cs="宋体"/>
                <w:color w:val="000000"/>
                <w:kern w:val="0"/>
                <w:sz w:val="21"/>
                <w:szCs w:val="21"/>
                <w:highlight w:val="none"/>
                <w:lang w:eastAsia="zh-CN" w:bidi="ar"/>
              </w:rPr>
              <w:t>按综合得分排名</w:t>
            </w:r>
            <w:r>
              <w:rPr>
                <w:rFonts w:hint="eastAsia" w:ascii="宋体" w:hAnsi="宋体" w:cs="宋体"/>
                <w:color w:val="000000"/>
                <w:kern w:val="0"/>
                <w:sz w:val="21"/>
                <w:szCs w:val="21"/>
                <w:highlight w:val="none"/>
                <w:lang w:bidi="ar"/>
              </w:rPr>
              <w:t>各选取</w:t>
            </w:r>
            <w:r>
              <w:rPr>
                <w:rFonts w:hint="eastAsia" w:ascii="宋体" w:hAnsi="宋体" w:cs="宋体"/>
                <w:color w:val="000000"/>
                <w:kern w:val="0"/>
                <w:sz w:val="21"/>
                <w:szCs w:val="21"/>
                <w:highlight w:val="none"/>
                <w:lang w:eastAsia="zh-CN" w:bidi="ar"/>
              </w:rPr>
              <w:t>不低于</w:t>
            </w:r>
            <w:r>
              <w:rPr>
                <w:rFonts w:hint="eastAsia" w:ascii="宋体" w:hAnsi="宋体" w:cs="宋体"/>
                <w:color w:val="000000"/>
                <w:kern w:val="0"/>
                <w:sz w:val="21"/>
                <w:szCs w:val="21"/>
                <w:highlight w:val="none"/>
                <w:lang w:val="en-US" w:eastAsia="zh-CN" w:bidi="ar"/>
              </w:rPr>
              <w:t>3家</w:t>
            </w:r>
            <w:r>
              <w:rPr>
                <w:rFonts w:hint="eastAsia" w:ascii="宋体" w:hAnsi="宋体" w:cs="宋体"/>
                <w:color w:val="000000"/>
                <w:kern w:val="0"/>
                <w:sz w:val="21"/>
                <w:szCs w:val="21"/>
                <w:highlight w:val="none"/>
                <w:lang w:bidi="ar"/>
              </w:rPr>
              <w:t>保险公司入围。</w:t>
            </w:r>
          </w:p>
        </w:tc>
      </w:tr>
      <w:bookmarkEnd w:id="0"/>
      <w:tr w14:paraId="723BB9BA">
        <w:tblPrEx>
          <w:tblCellMar>
            <w:top w:w="0" w:type="dxa"/>
            <w:left w:w="108" w:type="dxa"/>
            <w:bottom w:w="0" w:type="dxa"/>
            <w:right w:w="108" w:type="dxa"/>
          </w:tblCellMar>
        </w:tblPrEx>
        <w:trPr>
          <w:trHeight w:val="9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6D0599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w:t>
            </w:r>
          </w:p>
        </w:tc>
        <w:tc>
          <w:tcPr>
            <w:tcW w:w="1815" w:type="dxa"/>
            <w:tcBorders>
              <w:top w:val="single" w:color="000000" w:sz="4" w:space="0"/>
              <w:left w:val="single" w:color="000000" w:sz="4" w:space="0"/>
              <w:bottom w:val="single" w:color="000000" w:sz="4" w:space="0"/>
              <w:right w:val="single" w:color="000000" w:sz="4" w:space="0"/>
            </w:tcBorders>
            <w:vAlign w:val="center"/>
          </w:tcPr>
          <w:p w14:paraId="0ADC99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偏离</w:t>
            </w:r>
          </w:p>
        </w:tc>
        <w:tc>
          <w:tcPr>
            <w:tcW w:w="5700" w:type="dxa"/>
            <w:tcBorders>
              <w:top w:val="single" w:color="000000" w:sz="4" w:space="0"/>
              <w:left w:val="single" w:color="000000" w:sz="4" w:space="0"/>
              <w:bottom w:val="single" w:color="000000" w:sz="4" w:space="0"/>
              <w:right w:val="single" w:color="000000" w:sz="4" w:space="0"/>
            </w:tcBorders>
            <w:vAlign w:val="center"/>
          </w:tcPr>
          <w:p w14:paraId="4BFADEA2">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不允许实质性不满足招标文件要求的偏离</w:t>
            </w:r>
          </w:p>
        </w:tc>
      </w:tr>
      <w:tr w14:paraId="2A4A7B21">
        <w:tblPrEx>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7850FC5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3.3.1</w:t>
            </w:r>
          </w:p>
        </w:tc>
        <w:tc>
          <w:tcPr>
            <w:tcW w:w="1815" w:type="dxa"/>
            <w:tcBorders>
              <w:top w:val="single" w:color="000000" w:sz="4" w:space="0"/>
              <w:left w:val="single" w:color="000000" w:sz="4" w:space="0"/>
              <w:bottom w:val="single" w:color="000000" w:sz="4" w:space="0"/>
              <w:right w:val="single" w:color="000000" w:sz="4" w:space="0"/>
            </w:tcBorders>
            <w:vAlign w:val="center"/>
          </w:tcPr>
          <w:p w14:paraId="55EDAB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投标有效期</w:t>
            </w:r>
          </w:p>
        </w:tc>
        <w:tc>
          <w:tcPr>
            <w:tcW w:w="5700" w:type="dxa"/>
            <w:tcBorders>
              <w:top w:val="single" w:color="000000" w:sz="4" w:space="0"/>
              <w:left w:val="single" w:color="000000" w:sz="4" w:space="0"/>
              <w:bottom w:val="single" w:color="000000" w:sz="4" w:space="0"/>
              <w:right w:val="single" w:color="000000" w:sz="4" w:space="0"/>
            </w:tcBorders>
            <w:vAlign w:val="center"/>
          </w:tcPr>
          <w:p w14:paraId="19E611ED">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90天（从递交投标文件截止时间算起）</w:t>
            </w:r>
          </w:p>
        </w:tc>
      </w:tr>
      <w:tr w14:paraId="753DAFEE">
        <w:tblPrEx>
          <w:tblCellMar>
            <w:top w:w="0" w:type="dxa"/>
            <w:left w:w="108" w:type="dxa"/>
            <w:bottom w:w="0" w:type="dxa"/>
            <w:right w:w="108" w:type="dxa"/>
          </w:tblCellMar>
        </w:tblPrEx>
        <w:trPr>
          <w:trHeight w:val="304"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066266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3.4.1</w:t>
            </w:r>
          </w:p>
        </w:tc>
        <w:tc>
          <w:tcPr>
            <w:tcW w:w="1815" w:type="dxa"/>
            <w:tcBorders>
              <w:top w:val="single" w:color="000000" w:sz="4" w:space="0"/>
              <w:left w:val="single" w:color="000000" w:sz="4" w:space="0"/>
              <w:bottom w:val="single" w:color="000000" w:sz="4" w:space="0"/>
              <w:right w:val="single" w:color="000000" w:sz="4" w:space="0"/>
            </w:tcBorders>
            <w:vAlign w:val="center"/>
          </w:tcPr>
          <w:p w14:paraId="72175780">
            <w:pPr>
              <w:widowControl/>
              <w:jc w:val="center"/>
              <w:textAlignment w:val="center"/>
            </w:pPr>
            <w:r>
              <w:rPr>
                <w:rFonts w:hint="eastAsia" w:ascii="宋体" w:hAnsi="宋体" w:cs="宋体"/>
                <w:color w:val="000000"/>
                <w:kern w:val="0"/>
                <w:sz w:val="21"/>
                <w:szCs w:val="21"/>
                <w:lang w:bidi="ar"/>
              </w:rPr>
              <w:t>投标保证金</w:t>
            </w:r>
          </w:p>
        </w:tc>
        <w:tc>
          <w:tcPr>
            <w:tcW w:w="5700" w:type="dxa"/>
            <w:tcBorders>
              <w:top w:val="single" w:color="000000" w:sz="4" w:space="0"/>
              <w:left w:val="single" w:color="000000" w:sz="4" w:space="0"/>
              <w:bottom w:val="single" w:color="000000" w:sz="4" w:space="0"/>
              <w:right w:val="single" w:color="000000" w:sz="4" w:space="0"/>
            </w:tcBorders>
            <w:vAlign w:val="center"/>
          </w:tcPr>
          <w:p w14:paraId="0484C9C8">
            <w:pPr>
              <w:widowControl/>
              <w:jc w:val="both"/>
              <w:textAlignment w:val="center"/>
            </w:pPr>
            <w:r>
              <w:rPr>
                <w:rFonts w:hint="eastAsia" w:ascii="宋体" w:hAnsi="宋体" w:cs="宋体"/>
                <w:color w:val="000000"/>
                <w:kern w:val="0"/>
                <w:sz w:val="21"/>
                <w:szCs w:val="21"/>
                <w:lang w:bidi="ar"/>
              </w:rPr>
              <w:t>每个项目的投标保证金均为人民币0.5万元，大写：伍仟元整。投标人须于投标截止时间前，将投标保证金以银行转账等方式从投标单位基本账户一次性转入招标代理机构指定的账户，时间以到账时间为准，否则将视为投标保证金无效。投标人未按本规定缴纳投标保证金的，其所递交的投标文件将被视同为废标。投保人在递交投标文件的同时，应将投标保证金付款凭证和基本账户证明文件放入投标文件中，作为投标文件的组成部分</w:t>
            </w:r>
          </w:p>
        </w:tc>
      </w:tr>
      <w:tr w14:paraId="3964A0D6">
        <w:tblPrEx>
          <w:tblCellMar>
            <w:top w:w="0" w:type="dxa"/>
            <w:left w:w="108" w:type="dxa"/>
            <w:bottom w:w="0" w:type="dxa"/>
            <w:right w:w="108" w:type="dxa"/>
          </w:tblCellMar>
        </w:tblPrEx>
        <w:trPr>
          <w:trHeight w:val="679" w:hRule="atLeast"/>
        </w:trPr>
        <w:tc>
          <w:tcPr>
            <w:tcW w:w="808" w:type="dxa"/>
            <w:tcBorders>
              <w:top w:val="single" w:color="000000" w:sz="4" w:space="0"/>
              <w:left w:val="single" w:color="000000" w:sz="4" w:space="0"/>
              <w:bottom w:val="single" w:color="auto" w:sz="4" w:space="0"/>
              <w:right w:val="single" w:color="000000" w:sz="4" w:space="0"/>
            </w:tcBorders>
            <w:vAlign w:val="center"/>
          </w:tcPr>
          <w:p w14:paraId="5A933917">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rPr>
              <w:t>3.4.2</w:t>
            </w:r>
          </w:p>
        </w:tc>
        <w:tc>
          <w:tcPr>
            <w:tcW w:w="1815" w:type="dxa"/>
            <w:tcBorders>
              <w:top w:val="single" w:color="000000" w:sz="4" w:space="0"/>
              <w:left w:val="single" w:color="000000" w:sz="4" w:space="0"/>
              <w:bottom w:val="single" w:color="auto" w:sz="4" w:space="0"/>
              <w:right w:val="single" w:color="000000" w:sz="4" w:space="0"/>
            </w:tcBorders>
            <w:vAlign w:val="center"/>
          </w:tcPr>
          <w:p w14:paraId="5D021C78">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rPr>
              <w:t>投保保证金的退还</w:t>
            </w:r>
          </w:p>
        </w:tc>
        <w:tc>
          <w:tcPr>
            <w:tcW w:w="5700" w:type="dxa"/>
            <w:tcBorders>
              <w:top w:val="single" w:color="000000" w:sz="4" w:space="0"/>
              <w:left w:val="single" w:color="000000" w:sz="4" w:space="0"/>
              <w:bottom w:val="single" w:color="auto" w:sz="4" w:space="0"/>
              <w:right w:val="single" w:color="000000" w:sz="4" w:space="0"/>
            </w:tcBorders>
            <w:vAlign w:val="center"/>
          </w:tcPr>
          <w:p w14:paraId="350AFDC3">
            <w:pPr>
              <w:widowControl/>
              <w:jc w:val="both"/>
              <w:textAlignment w:val="center"/>
              <w:rPr>
                <w:rFonts w:hint="eastAsia" w:ascii="宋体" w:hAnsi="宋体" w:cs="宋体"/>
                <w:color w:val="000000"/>
                <w:sz w:val="21"/>
                <w:szCs w:val="21"/>
              </w:rPr>
            </w:pPr>
            <w:r>
              <w:rPr>
                <w:rFonts w:hint="eastAsia" w:ascii="宋体" w:hAnsi="宋体" w:cs="宋体"/>
                <w:color w:val="000000"/>
                <w:sz w:val="21"/>
                <w:szCs w:val="21"/>
              </w:rPr>
              <w:t>招标代理机构将在中标通知书发出后的5个工作日内向除中标人外的其他投标人退还投标保证金。中标人的投标保证金在合同签订后再予以退还。有下列情形之一的，投标保证金将不予退还：</w:t>
            </w:r>
          </w:p>
          <w:p w14:paraId="01B5F756">
            <w:pPr>
              <w:widowControl/>
              <w:jc w:val="both"/>
              <w:textAlignment w:val="center"/>
              <w:rPr>
                <w:rFonts w:hint="eastAsia" w:ascii="宋体" w:hAnsi="宋体" w:cs="宋体"/>
                <w:color w:val="000000"/>
                <w:sz w:val="21"/>
                <w:szCs w:val="21"/>
              </w:rPr>
            </w:pPr>
            <w:r>
              <w:rPr>
                <w:rFonts w:hint="eastAsia" w:ascii="宋体" w:hAnsi="宋体" w:cs="宋体"/>
                <w:color w:val="000000"/>
                <w:sz w:val="21"/>
                <w:szCs w:val="21"/>
              </w:rPr>
              <w:t>(1)投标人在投标有效期内撤销投标文件；</w:t>
            </w:r>
          </w:p>
          <w:p w14:paraId="3CDE5B62">
            <w:pPr>
              <w:widowControl/>
              <w:jc w:val="both"/>
              <w:textAlignment w:val="center"/>
              <w:rPr>
                <w:rFonts w:hint="eastAsia" w:ascii="宋体" w:hAnsi="宋体" w:cs="宋体"/>
                <w:color w:val="000000"/>
                <w:sz w:val="21"/>
                <w:szCs w:val="21"/>
              </w:rPr>
            </w:pPr>
            <w:r>
              <w:rPr>
                <w:rFonts w:hint="eastAsia" w:ascii="宋体" w:hAnsi="宋体" w:cs="宋体"/>
                <w:color w:val="000000"/>
                <w:sz w:val="21"/>
                <w:szCs w:val="21"/>
              </w:rPr>
              <w:t>(2)中标人在收到中标通知书后无正当理由不与招标人订立合同，或在签订合同时向招标人提出附加条件的。</w:t>
            </w:r>
          </w:p>
        </w:tc>
      </w:tr>
      <w:tr w14:paraId="2E4CA188">
        <w:tblPrEx>
          <w:tblCellMar>
            <w:top w:w="0" w:type="dxa"/>
            <w:left w:w="108" w:type="dxa"/>
            <w:bottom w:w="0" w:type="dxa"/>
            <w:right w:w="108" w:type="dxa"/>
          </w:tblCellMar>
        </w:tblPrEx>
        <w:trPr>
          <w:trHeight w:val="90" w:hRule="atLeast"/>
        </w:trPr>
        <w:tc>
          <w:tcPr>
            <w:tcW w:w="808" w:type="dxa"/>
            <w:tcBorders>
              <w:top w:val="single" w:color="auto" w:sz="4" w:space="0"/>
              <w:left w:val="single" w:color="000000" w:sz="4" w:space="0"/>
              <w:bottom w:val="single" w:color="000000" w:sz="4" w:space="0"/>
              <w:right w:val="single" w:color="000000" w:sz="4" w:space="0"/>
            </w:tcBorders>
            <w:vAlign w:val="center"/>
          </w:tcPr>
          <w:p w14:paraId="647B013D">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3.7.4</w:t>
            </w:r>
          </w:p>
        </w:tc>
        <w:tc>
          <w:tcPr>
            <w:tcW w:w="1815" w:type="dxa"/>
            <w:tcBorders>
              <w:top w:val="single" w:color="auto" w:sz="4" w:space="0"/>
              <w:left w:val="single" w:color="000000" w:sz="4" w:space="0"/>
              <w:bottom w:val="single" w:color="000000" w:sz="4" w:space="0"/>
              <w:right w:val="single" w:color="000000" w:sz="4" w:space="0"/>
            </w:tcBorders>
            <w:vAlign w:val="center"/>
          </w:tcPr>
          <w:p w14:paraId="5DEB76A5">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投标文件份数</w:t>
            </w:r>
          </w:p>
        </w:tc>
        <w:tc>
          <w:tcPr>
            <w:tcW w:w="5700" w:type="dxa"/>
            <w:tcBorders>
              <w:top w:val="single" w:color="auto" w:sz="4" w:space="0"/>
              <w:left w:val="single" w:color="000000" w:sz="4" w:space="0"/>
              <w:bottom w:val="single" w:color="000000" w:sz="4" w:space="0"/>
              <w:right w:val="single" w:color="000000" w:sz="4" w:space="0"/>
            </w:tcBorders>
            <w:vAlign w:val="center"/>
          </w:tcPr>
          <w:p w14:paraId="2D3390F4">
            <w:pPr>
              <w:widowControl/>
              <w:jc w:val="both"/>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正本1份、副本4份、电子版U盘1份</w:t>
            </w:r>
          </w:p>
        </w:tc>
      </w:tr>
      <w:tr w14:paraId="41A7E451">
        <w:tblPrEx>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4CDD9D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4.2.1</w:t>
            </w:r>
          </w:p>
        </w:tc>
        <w:tc>
          <w:tcPr>
            <w:tcW w:w="1815" w:type="dxa"/>
            <w:tcBorders>
              <w:top w:val="single" w:color="000000" w:sz="4" w:space="0"/>
              <w:left w:val="single" w:color="000000" w:sz="4" w:space="0"/>
              <w:bottom w:val="single" w:color="000000" w:sz="4" w:space="0"/>
              <w:right w:val="single" w:color="000000" w:sz="4" w:space="0"/>
            </w:tcBorders>
            <w:vAlign w:val="center"/>
          </w:tcPr>
          <w:p w14:paraId="6CED08DB">
            <w:pPr>
              <w:widowControl/>
              <w:jc w:val="center"/>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投标截止时间</w:t>
            </w:r>
          </w:p>
        </w:tc>
        <w:tc>
          <w:tcPr>
            <w:tcW w:w="5700" w:type="dxa"/>
            <w:tcBorders>
              <w:top w:val="single" w:color="000000" w:sz="4" w:space="0"/>
              <w:left w:val="single" w:color="000000" w:sz="4" w:space="0"/>
              <w:bottom w:val="single" w:color="000000" w:sz="4" w:space="0"/>
              <w:right w:val="single" w:color="000000" w:sz="4" w:space="0"/>
            </w:tcBorders>
            <w:vAlign w:val="center"/>
          </w:tcPr>
          <w:p w14:paraId="5C79A47B">
            <w:pPr>
              <w:widowControl/>
              <w:jc w:val="both"/>
              <w:textAlignment w:val="center"/>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bidi="ar"/>
              </w:rPr>
              <w:t>2025年8月</w:t>
            </w:r>
            <w:r>
              <w:rPr>
                <w:rFonts w:hint="eastAsia" w:ascii="宋体" w:hAnsi="宋体" w:cs="宋体"/>
                <w:color w:val="000000"/>
                <w:kern w:val="0"/>
                <w:sz w:val="21"/>
                <w:szCs w:val="21"/>
                <w:highlight w:val="none"/>
                <w:lang w:val="en-US" w:eastAsia="zh-CN" w:bidi="ar"/>
              </w:rPr>
              <w:t>22</w:t>
            </w:r>
            <w:r>
              <w:rPr>
                <w:rFonts w:hint="eastAsia" w:ascii="宋体" w:hAnsi="宋体" w:cs="宋体"/>
                <w:color w:val="000000"/>
                <w:kern w:val="0"/>
                <w:sz w:val="21"/>
                <w:szCs w:val="21"/>
                <w:highlight w:val="none"/>
                <w:lang w:bidi="ar"/>
              </w:rPr>
              <w:t>日</w:t>
            </w:r>
            <w:r>
              <w:rPr>
                <w:rFonts w:hint="eastAsia" w:ascii="宋体" w:hAnsi="宋体" w:cs="宋体"/>
                <w:color w:val="000000"/>
                <w:kern w:val="0"/>
                <w:sz w:val="21"/>
                <w:szCs w:val="21"/>
                <w:highlight w:val="none"/>
                <w:lang w:val="en-US" w:eastAsia="zh-CN" w:bidi="ar"/>
              </w:rPr>
              <w:t>17</w:t>
            </w:r>
            <w:r>
              <w:rPr>
                <w:rFonts w:hint="eastAsia" w:ascii="宋体" w:hAnsi="宋体" w:cs="宋体"/>
                <w:color w:val="000000"/>
                <w:kern w:val="0"/>
                <w:sz w:val="21"/>
                <w:szCs w:val="21"/>
                <w:highlight w:val="none"/>
                <w:lang w:bidi="ar"/>
              </w:rPr>
              <w:t>时30分</w:t>
            </w:r>
          </w:p>
        </w:tc>
      </w:tr>
      <w:tr w14:paraId="5930C078">
        <w:tblPrEx>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60EEC4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4.2.2</w:t>
            </w:r>
          </w:p>
        </w:tc>
        <w:tc>
          <w:tcPr>
            <w:tcW w:w="1815" w:type="dxa"/>
            <w:tcBorders>
              <w:top w:val="single" w:color="000000" w:sz="4" w:space="0"/>
              <w:left w:val="single" w:color="000000" w:sz="4" w:space="0"/>
              <w:bottom w:val="single" w:color="000000" w:sz="4" w:space="0"/>
              <w:right w:val="single" w:color="000000" w:sz="4" w:space="0"/>
            </w:tcBorders>
            <w:vAlign w:val="center"/>
          </w:tcPr>
          <w:p w14:paraId="4304A4B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递交投标文件地点</w:t>
            </w:r>
          </w:p>
        </w:tc>
        <w:tc>
          <w:tcPr>
            <w:tcW w:w="5700" w:type="dxa"/>
            <w:tcBorders>
              <w:top w:val="single" w:color="000000" w:sz="4" w:space="0"/>
              <w:left w:val="single" w:color="000000" w:sz="4" w:space="0"/>
              <w:bottom w:val="single" w:color="000000" w:sz="4" w:space="0"/>
              <w:right w:val="single" w:color="000000" w:sz="4" w:space="0"/>
            </w:tcBorders>
            <w:vAlign w:val="center"/>
          </w:tcPr>
          <w:p w14:paraId="242FCF4F">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河北省石家庄市新华区新华路199号华海商务中心第13层1307室</w:t>
            </w:r>
          </w:p>
        </w:tc>
      </w:tr>
      <w:tr w14:paraId="2500DFAD">
        <w:tblPrEx>
          <w:tblCellMar>
            <w:top w:w="0" w:type="dxa"/>
            <w:left w:w="108" w:type="dxa"/>
            <w:bottom w:w="0" w:type="dxa"/>
            <w:right w:w="108" w:type="dxa"/>
          </w:tblCellMar>
        </w:tblPrEx>
        <w:trPr>
          <w:trHeight w:val="270" w:hRule="atLeast"/>
        </w:trPr>
        <w:tc>
          <w:tcPr>
            <w:tcW w:w="808" w:type="dxa"/>
            <w:vMerge w:val="restart"/>
            <w:tcBorders>
              <w:top w:val="single" w:color="000000" w:sz="4" w:space="0"/>
              <w:left w:val="single" w:color="000000" w:sz="4" w:space="0"/>
              <w:bottom w:val="single" w:color="000000" w:sz="4" w:space="0"/>
              <w:right w:val="single" w:color="000000" w:sz="4" w:space="0"/>
            </w:tcBorders>
            <w:vAlign w:val="center"/>
          </w:tcPr>
          <w:p w14:paraId="3E54B3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w:t>
            </w:r>
          </w:p>
        </w:tc>
        <w:tc>
          <w:tcPr>
            <w:tcW w:w="1815" w:type="dxa"/>
            <w:vMerge w:val="restart"/>
            <w:tcBorders>
              <w:top w:val="single" w:color="000000" w:sz="4" w:space="0"/>
              <w:left w:val="single" w:color="000000" w:sz="4" w:space="0"/>
              <w:bottom w:val="single" w:color="000000" w:sz="4" w:space="0"/>
              <w:right w:val="single" w:color="000000" w:sz="4" w:space="0"/>
            </w:tcBorders>
            <w:vAlign w:val="center"/>
          </w:tcPr>
          <w:p w14:paraId="527081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开标时间和地点</w:t>
            </w:r>
          </w:p>
        </w:tc>
        <w:tc>
          <w:tcPr>
            <w:tcW w:w="5700" w:type="dxa"/>
            <w:tcBorders>
              <w:top w:val="single" w:color="000000" w:sz="4" w:space="0"/>
              <w:left w:val="single" w:color="000000" w:sz="4" w:space="0"/>
              <w:bottom w:val="single" w:color="000000" w:sz="4" w:space="0"/>
              <w:right w:val="single" w:color="000000" w:sz="4" w:space="0"/>
            </w:tcBorders>
            <w:vAlign w:val="center"/>
          </w:tcPr>
          <w:p w14:paraId="4120DE67">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开标时间：同投标截止时间</w:t>
            </w:r>
          </w:p>
        </w:tc>
      </w:tr>
      <w:tr w14:paraId="0CEC34D5">
        <w:tblPrEx>
          <w:tblCellMar>
            <w:top w:w="0" w:type="dxa"/>
            <w:left w:w="108" w:type="dxa"/>
            <w:bottom w:w="0" w:type="dxa"/>
            <w:right w:w="108" w:type="dxa"/>
          </w:tblCellMar>
        </w:tblPrEx>
        <w:trPr>
          <w:trHeight w:val="270" w:hRule="atLeast"/>
        </w:trPr>
        <w:tc>
          <w:tcPr>
            <w:tcW w:w="808" w:type="dxa"/>
            <w:vMerge w:val="continue"/>
            <w:tcBorders>
              <w:top w:val="single" w:color="000000" w:sz="4" w:space="0"/>
              <w:left w:val="single" w:color="000000" w:sz="4" w:space="0"/>
              <w:bottom w:val="single" w:color="000000" w:sz="4" w:space="0"/>
              <w:right w:val="single" w:color="000000" w:sz="4" w:space="0"/>
            </w:tcBorders>
            <w:vAlign w:val="center"/>
          </w:tcPr>
          <w:p w14:paraId="2D91A38D">
            <w:pPr>
              <w:jc w:val="center"/>
              <w:rPr>
                <w:rFonts w:hint="eastAsia" w:ascii="宋体" w:hAnsi="宋体" w:cs="宋体"/>
                <w:color w:val="000000"/>
                <w:sz w:val="21"/>
                <w:szCs w:val="21"/>
              </w:rPr>
            </w:pPr>
          </w:p>
        </w:tc>
        <w:tc>
          <w:tcPr>
            <w:tcW w:w="1815" w:type="dxa"/>
            <w:vMerge w:val="continue"/>
            <w:tcBorders>
              <w:top w:val="single" w:color="000000" w:sz="4" w:space="0"/>
              <w:left w:val="single" w:color="000000" w:sz="4" w:space="0"/>
              <w:bottom w:val="single" w:color="000000" w:sz="4" w:space="0"/>
              <w:right w:val="single" w:color="000000" w:sz="4" w:space="0"/>
            </w:tcBorders>
            <w:vAlign w:val="center"/>
          </w:tcPr>
          <w:p w14:paraId="473C1870">
            <w:pPr>
              <w:jc w:val="center"/>
              <w:rPr>
                <w:rFonts w:hint="eastAsia" w:ascii="宋体" w:hAnsi="宋体" w:cs="宋体"/>
                <w:color w:val="000000"/>
                <w:sz w:val="21"/>
                <w:szCs w:val="21"/>
              </w:rPr>
            </w:pPr>
          </w:p>
        </w:tc>
        <w:tc>
          <w:tcPr>
            <w:tcW w:w="5700" w:type="dxa"/>
            <w:tcBorders>
              <w:top w:val="single" w:color="000000" w:sz="4" w:space="0"/>
              <w:left w:val="single" w:color="000000" w:sz="4" w:space="0"/>
              <w:bottom w:val="single" w:color="000000" w:sz="4" w:space="0"/>
              <w:right w:val="single" w:color="000000" w:sz="4" w:space="0"/>
            </w:tcBorders>
            <w:vAlign w:val="center"/>
          </w:tcPr>
          <w:p w14:paraId="67824DB6">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开标地点：同递交投标文件地点</w:t>
            </w:r>
          </w:p>
        </w:tc>
      </w:tr>
      <w:tr w14:paraId="5DF836FB">
        <w:tblPrEx>
          <w:tblCellMar>
            <w:top w:w="0" w:type="dxa"/>
            <w:left w:w="108" w:type="dxa"/>
            <w:bottom w:w="0" w:type="dxa"/>
            <w:right w:w="108" w:type="dxa"/>
          </w:tblCellMar>
        </w:tblPrEx>
        <w:trPr>
          <w:trHeight w:val="219"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5CB390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6.1.1</w:t>
            </w:r>
          </w:p>
        </w:tc>
        <w:tc>
          <w:tcPr>
            <w:tcW w:w="1815" w:type="dxa"/>
            <w:tcBorders>
              <w:top w:val="single" w:color="000000" w:sz="4" w:space="0"/>
              <w:left w:val="single" w:color="000000" w:sz="4" w:space="0"/>
              <w:bottom w:val="single" w:color="000000" w:sz="4" w:space="0"/>
              <w:right w:val="single" w:color="auto" w:sz="4" w:space="0"/>
            </w:tcBorders>
            <w:vAlign w:val="center"/>
          </w:tcPr>
          <w:p w14:paraId="6FBDE5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评标委员会的构成</w:t>
            </w:r>
          </w:p>
        </w:tc>
        <w:tc>
          <w:tcPr>
            <w:tcW w:w="5700" w:type="dxa"/>
            <w:tcBorders>
              <w:top w:val="single" w:color="000000" w:sz="4" w:space="0"/>
              <w:left w:val="single" w:color="auto" w:sz="4" w:space="0"/>
              <w:bottom w:val="single" w:color="000000" w:sz="4" w:space="0"/>
              <w:right w:val="single" w:color="000000" w:sz="4" w:space="0"/>
            </w:tcBorders>
            <w:vAlign w:val="center"/>
          </w:tcPr>
          <w:p w14:paraId="631CABD0">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随机抽取5人及以上单数的评标专家</w:t>
            </w:r>
          </w:p>
        </w:tc>
      </w:tr>
      <w:tr w14:paraId="02C01B4D">
        <w:tblPrEx>
          <w:tblCellMar>
            <w:top w:w="0" w:type="dxa"/>
            <w:left w:w="108" w:type="dxa"/>
            <w:bottom w:w="0" w:type="dxa"/>
            <w:right w:w="108" w:type="dxa"/>
          </w:tblCellMar>
        </w:tblPrEx>
        <w:trPr>
          <w:trHeight w:val="904" w:hRule="atLeast"/>
        </w:trPr>
        <w:tc>
          <w:tcPr>
            <w:tcW w:w="808" w:type="dxa"/>
            <w:tcBorders>
              <w:top w:val="single" w:color="000000" w:sz="4" w:space="0"/>
              <w:left w:val="single" w:color="000000" w:sz="4" w:space="0"/>
              <w:right w:val="single" w:color="000000" w:sz="4" w:space="0"/>
            </w:tcBorders>
            <w:vAlign w:val="center"/>
          </w:tcPr>
          <w:p w14:paraId="166235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6.3.2</w:t>
            </w:r>
          </w:p>
        </w:tc>
        <w:tc>
          <w:tcPr>
            <w:tcW w:w="1815" w:type="dxa"/>
            <w:tcBorders>
              <w:top w:val="single" w:color="000000" w:sz="4" w:space="0"/>
              <w:left w:val="single" w:color="000000" w:sz="4" w:space="0"/>
              <w:bottom w:val="nil"/>
              <w:right w:val="single" w:color="auto" w:sz="4" w:space="0"/>
            </w:tcBorders>
            <w:vAlign w:val="center"/>
          </w:tcPr>
          <w:p w14:paraId="5098C1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评标委员会推荐入围保险公司的数量</w:t>
            </w:r>
          </w:p>
        </w:tc>
        <w:tc>
          <w:tcPr>
            <w:tcW w:w="5700" w:type="dxa"/>
            <w:tcBorders>
              <w:top w:val="single" w:color="000000" w:sz="4" w:space="0"/>
              <w:left w:val="single" w:color="auto" w:sz="4" w:space="0"/>
              <w:bottom w:val="nil"/>
              <w:right w:val="single" w:color="000000" w:sz="4" w:space="0"/>
            </w:tcBorders>
            <w:vAlign w:val="center"/>
          </w:tcPr>
          <w:p w14:paraId="0F491BE7">
            <w:pPr>
              <w:widowControl/>
              <w:jc w:val="both"/>
              <w:textAlignment w:val="center"/>
              <w:rPr>
                <w:rFonts w:hint="eastAsia" w:ascii="宋体" w:hAnsi="宋体" w:cs="宋体"/>
                <w:color w:val="000000"/>
                <w:sz w:val="21"/>
                <w:szCs w:val="21"/>
              </w:rPr>
            </w:pPr>
            <w:r>
              <w:rPr>
                <w:rFonts w:hint="eastAsia" w:ascii="宋体" w:hAnsi="宋体" w:cs="宋体"/>
                <w:color w:val="000000"/>
                <w:sz w:val="21"/>
                <w:szCs w:val="21"/>
              </w:rPr>
              <w:t>每个项目按照得分的高低分别推荐</w:t>
            </w:r>
            <w:r>
              <w:rPr>
                <w:rFonts w:hint="eastAsia" w:ascii="宋体" w:hAnsi="宋体" w:cs="宋体"/>
                <w:color w:val="000000"/>
                <w:sz w:val="21"/>
                <w:szCs w:val="21"/>
                <w:lang w:eastAsia="zh-CN"/>
              </w:rPr>
              <w:t>不低于</w:t>
            </w:r>
            <w:r>
              <w:rPr>
                <w:rFonts w:hint="eastAsia" w:ascii="宋体" w:hAnsi="宋体" w:cs="宋体"/>
                <w:color w:val="000000"/>
                <w:sz w:val="21"/>
                <w:szCs w:val="21"/>
                <w:lang w:val="en-US" w:eastAsia="zh-CN"/>
              </w:rPr>
              <w:t>3</w:t>
            </w:r>
            <w:r>
              <w:rPr>
                <w:rFonts w:hint="eastAsia" w:ascii="宋体" w:hAnsi="宋体" w:cs="宋体"/>
                <w:color w:val="000000"/>
                <w:sz w:val="21"/>
                <w:szCs w:val="21"/>
              </w:rPr>
              <w:t>家保险公司入围</w:t>
            </w:r>
          </w:p>
        </w:tc>
      </w:tr>
      <w:tr w14:paraId="2410A75D">
        <w:tblPrEx>
          <w:tblCellMar>
            <w:top w:w="0" w:type="dxa"/>
            <w:left w:w="108" w:type="dxa"/>
            <w:bottom w:w="0" w:type="dxa"/>
            <w:right w:w="108" w:type="dxa"/>
          </w:tblCellMar>
        </w:tblPrEx>
        <w:trPr>
          <w:trHeight w:val="1375" w:hRule="atLeast"/>
        </w:trPr>
        <w:tc>
          <w:tcPr>
            <w:tcW w:w="808" w:type="dxa"/>
            <w:tcBorders>
              <w:top w:val="single" w:color="auto" w:sz="4" w:space="0"/>
              <w:left w:val="single" w:color="000000" w:sz="4" w:space="0"/>
              <w:bottom w:val="single" w:color="000000" w:sz="4" w:space="0"/>
              <w:right w:val="single" w:color="000000" w:sz="4" w:space="0"/>
            </w:tcBorders>
            <w:vAlign w:val="center"/>
          </w:tcPr>
          <w:p w14:paraId="1EE41D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7.1</w:t>
            </w:r>
          </w:p>
        </w:tc>
        <w:tc>
          <w:tcPr>
            <w:tcW w:w="1815" w:type="dxa"/>
            <w:tcBorders>
              <w:top w:val="single" w:color="auto" w:sz="4" w:space="0"/>
              <w:left w:val="single" w:color="000000" w:sz="4" w:space="0"/>
              <w:bottom w:val="single" w:color="000000" w:sz="4" w:space="0"/>
              <w:right w:val="single" w:color="auto" w:sz="4" w:space="0"/>
            </w:tcBorders>
            <w:vAlign w:val="center"/>
          </w:tcPr>
          <w:p w14:paraId="303F6C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中标候选人公示</w:t>
            </w:r>
          </w:p>
        </w:tc>
        <w:tc>
          <w:tcPr>
            <w:tcW w:w="5700" w:type="dxa"/>
            <w:tcBorders>
              <w:top w:val="single" w:color="auto" w:sz="4" w:space="0"/>
              <w:left w:val="single" w:color="auto" w:sz="4" w:space="0"/>
              <w:bottom w:val="single" w:color="000000" w:sz="4" w:space="0"/>
              <w:right w:val="single" w:color="000000" w:sz="4" w:space="0"/>
            </w:tcBorders>
            <w:vAlign w:val="center"/>
          </w:tcPr>
          <w:p w14:paraId="0C368ECB">
            <w:pPr>
              <w:widowControl/>
              <w:jc w:val="both"/>
              <w:textAlignment w:val="center"/>
              <w:rPr>
                <w:rFonts w:hint="eastAsia" w:ascii="宋体" w:hAnsi="宋体" w:cs="宋体"/>
                <w:color w:val="000000"/>
                <w:sz w:val="21"/>
                <w:szCs w:val="21"/>
                <w:highlight w:val="yellow"/>
              </w:rPr>
            </w:pPr>
            <w:r>
              <w:rPr>
                <w:rFonts w:hint="eastAsia" w:ascii="宋体" w:hAnsi="宋体" w:cs="宋体"/>
                <w:color w:val="000000"/>
                <w:sz w:val="21"/>
                <w:szCs w:val="21"/>
              </w:rPr>
              <w:t>招标人在收到评标报告之日起3个工作日内，按照投标公告的要求在圣源祥保险经纪有限公司网站（www.syxbx.com）上发布入围保险公司的公示，公示期不得少于3日</w:t>
            </w:r>
          </w:p>
        </w:tc>
      </w:tr>
      <w:tr w14:paraId="1C468DF9">
        <w:tblPrEx>
          <w:tblCellMar>
            <w:top w:w="0" w:type="dxa"/>
            <w:left w:w="108" w:type="dxa"/>
            <w:bottom w:w="0" w:type="dxa"/>
            <w:right w:w="108" w:type="dxa"/>
          </w:tblCellMar>
        </w:tblPrEx>
        <w:trPr>
          <w:trHeight w:val="1200"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2DF155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c>
          <w:tcPr>
            <w:tcW w:w="1815" w:type="dxa"/>
            <w:tcBorders>
              <w:top w:val="single" w:color="000000" w:sz="4" w:space="0"/>
              <w:left w:val="single" w:color="000000" w:sz="4" w:space="0"/>
              <w:bottom w:val="single" w:color="000000" w:sz="4" w:space="0"/>
              <w:right w:val="single" w:color="000000" w:sz="4" w:space="0"/>
            </w:tcBorders>
            <w:vAlign w:val="center"/>
          </w:tcPr>
          <w:p w14:paraId="1E6265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投标人数量说明</w:t>
            </w:r>
          </w:p>
        </w:tc>
        <w:tc>
          <w:tcPr>
            <w:tcW w:w="5700" w:type="dxa"/>
            <w:tcBorders>
              <w:top w:val="single" w:color="000000" w:sz="4" w:space="0"/>
              <w:left w:val="single" w:color="000000" w:sz="4" w:space="0"/>
              <w:bottom w:val="single" w:color="000000" w:sz="4" w:space="0"/>
              <w:right w:val="single" w:color="000000" w:sz="4" w:space="0"/>
            </w:tcBorders>
            <w:vAlign w:val="center"/>
          </w:tcPr>
          <w:p w14:paraId="3FEA5834">
            <w:pPr>
              <w:widowControl/>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每个项目递交投标文件的投标人数量</w:t>
            </w:r>
            <w:bookmarkStart w:id="1" w:name="_GoBack"/>
            <w:bookmarkEnd w:id="1"/>
            <w:r>
              <w:rPr>
                <w:rFonts w:hint="eastAsia" w:ascii="宋体" w:hAnsi="宋体" w:cs="宋体"/>
                <w:color w:val="000000"/>
                <w:kern w:val="0"/>
                <w:sz w:val="21"/>
                <w:szCs w:val="21"/>
                <w:lang w:bidi="ar"/>
              </w:rPr>
              <w:t>少于3个，招标人将重新组织招标。对于通过资格审查或符合性审查的投标人不足3家，评标委员会认为不影响竞争性的，可以继续进行评审</w:t>
            </w:r>
          </w:p>
        </w:tc>
      </w:tr>
    </w:tbl>
    <w:p w14:paraId="1805C9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225C8"/>
    <w:rsid w:val="123D337B"/>
    <w:rsid w:val="12AF6F40"/>
    <w:rsid w:val="29DA5136"/>
    <w:rsid w:val="6D92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8"/>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黑体"/>
      <w:b/>
      <w:kern w:val="44"/>
      <w:sz w:val="44"/>
    </w:rPr>
  </w:style>
  <w:style w:type="paragraph" w:styleId="4">
    <w:name w:val="heading 2"/>
    <w:basedOn w:val="1"/>
    <w:next w:val="5"/>
    <w:unhideWhenUsed/>
    <w:qFormat/>
    <w:uiPriority w:val="0"/>
    <w:pPr>
      <w:keepNext/>
      <w:keepLines/>
      <w:spacing w:before="20" w:after="20"/>
      <w:outlineLvl w:val="1"/>
    </w:pPr>
    <w:rPr>
      <w:rFonts w:ascii="宋体" w:hAnsi="宋体" w:cs="宋体"/>
      <w:b/>
      <w:bCs/>
      <w:szCs w:val="28"/>
    </w:rPr>
  </w:style>
  <w:style w:type="paragraph" w:styleId="2">
    <w:name w:val="heading 3"/>
    <w:basedOn w:val="1"/>
    <w:next w:val="1"/>
    <w:unhideWhenUsed/>
    <w:qFormat/>
    <w:uiPriority w:val="1"/>
    <w:pPr>
      <w:ind w:left="238" w:right="102"/>
      <w:outlineLvl w:val="2"/>
    </w:pPr>
    <w:rPr>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First Indent"/>
    <w:basedOn w:val="1"/>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2025-08-18T06:48:00Z</dcterms:created>
  <dc:creator>于小圣</dc:creator>
  <cp:lastModifiedBy>于小圣</cp:lastModifiedBy>
  <dcterms:modified xsi:type="dcterms:W3CDTF">2025-08-18T07:01:36Z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BE54ED0B5CF94F65BA7F3B65BF1D401F_13</vt:lpwstr>
  </property>
  <property fmtid="{D5CDD505-2E9C-101B-9397-08002B2CF9AE}" pid="4" name="KSOTemplateDocerSaveRecord">
    <vt:lpwstr>eyJoZGlkIjoiNzU2MjUwOTMxODgxOTFjYzc4ODM2ZDk5N2RhODZmMmQiLCJ1c2VySWQiOiI3ODAyMTQ5MTgifQ==</vt:lpwstr>
  </property>
</Properties>
</file>